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110BD3" w:rsidRDefault="00110BD3" w:rsidP="00110BD3">
      <w:pPr>
        <w:tabs>
          <w:tab w:val="left" w:pos="5348"/>
        </w:tabs>
        <w:rPr>
          <w:rFonts w:ascii="Times New Roman" w:hAnsi="Times New Roman" w:cs="Times New Roman"/>
          <w:bCs/>
          <w:sz w:val="24"/>
          <w:szCs w:val="24"/>
        </w:rPr>
      </w:pPr>
    </w:p>
    <w:p w:rsidR="009B1CD0" w:rsidRPr="008115D7" w:rsidRDefault="008115D7" w:rsidP="008115D7">
      <w:pPr>
        <w:tabs>
          <w:tab w:val="left" w:pos="5348"/>
        </w:tabs>
        <w:jc w:val="both"/>
        <w:rPr>
          <w:b/>
        </w:rPr>
      </w:pPr>
      <w:r w:rsidRPr="008115D7">
        <w:rPr>
          <w:rFonts w:ascii="Times New Roman" w:hAnsi="Times New Roman" w:cs="Times New Roman"/>
          <w:b/>
          <w:bCs/>
          <w:sz w:val="24"/>
          <w:szCs w:val="24"/>
        </w:rPr>
        <w:t xml:space="preserve">Marché n°17-67 </w:t>
      </w:r>
      <w:r w:rsidR="006D688B" w:rsidRPr="008115D7">
        <w:rPr>
          <w:rFonts w:ascii="Times New Roman" w:hAnsi="Times New Roman" w:cs="Times New Roman"/>
          <w:b/>
          <w:bCs/>
          <w:sz w:val="24"/>
          <w:szCs w:val="24"/>
        </w:rPr>
        <w:t>relatif aux travaux de réhabilitation</w:t>
      </w:r>
      <w:r w:rsidRPr="008115D7">
        <w:t xml:space="preserve"> </w:t>
      </w:r>
      <w:r w:rsidRPr="008115D7">
        <w:rPr>
          <w:rFonts w:ascii="Times New Roman" w:hAnsi="Times New Roman" w:cs="Times New Roman"/>
          <w:b/>
          <w:bCs/>
          <w:sz w:val="24"/>
          <w:szCs w:val="24"/>
        </w:rPr>
        <w:t>sans tranchée</w:t>
      </w:r>
      <w:r w:rsidR="006D688B" w:rsidRPr="008115D7">
        <w:rPr>
          <w:rFonts w:ascii="Times New Roman" w:hAnsi="Times New Roman" w:cs="Times New Roman"/>
          <w:b/>
          <w:bCs/>
          <w:sz w:val="24"/>
          <w:szCs w:val="24"/>
        </w:rPr>
        <w:t xml:space="preserve"> sur les collecteurs d’assainissement</w:t>
      </w:r>
      <w:r w:rsidR="00110BD3" w:rsidRPr="008115D7">
        <w:rPr>
          <w:rFonts w:ascii="Times New Roman" w:hAnsi="Times New Roman" w:cs="Times New Roman"/>
          <w:b/>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115D7">
        <w:rPr>
          <w:rFonts w:ascii="Arial" w:hAnsi="Arial" w:cs="Arial"/>
        </w:rPr>
        <w:t>4</w:t>
      </w:r>
      <w:r w:rsidR="006D688B">
        <w:rPr>
          <w:rFonts w:ascii="Arial" w:hAnsi="Arial" w:cs="Arial"/>
        </w:rPr>
        <w:t xml:space="preserve"> an</w:t>
      </w:r>
      <w:r w:rsidR="008115D7">
        <w:rPr>
          <w:rFonts w:ascii="Arial" w:hAnsi="Arial" w:cs="Arial"/>
        </w:rPr>
        <w:t>s fermes</w:t>
      </w:r>
      <w:r w:rsidR="006D688B">
        <w:rPr>
          <w:rFonts w:ascii="Arial" w:hAnsi="Arial" w:cs="Arial"/>
        </w:rPr>
        <w:t xml:space="preserve"> à compter de</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115D7">
        <w:fldChar w:fldCharType="begin">
          <w:ffData>
            <w:name w:val=""/>
            <w:enabled/>
            <w:calcOnExit w:val="0"/>
            <w:checkBox>
              <w:size w:val="20"/>
              <w:default w:val="1"/>
            </w:checkBox>
          </w:ffData>
        </w:fldChar>
      </w:r>
      <w:r w:rsidR="008115D7">
        <w:instrText xml:space="preserve"> FORMCHECKBOX </w:instrText>
      </w:r>
      <w:r w:rsidR="008115D7">
        <w:fldChar w:fldCharType="end"/>
      </w:r>
      <w:r>
        <w:tab/>
        <w:t>NON</w:t>
      </w:r>
      <w:r>
        <w:tab/>
      </w:r>
      <w:r>
        <w:tab/>
      </w:r>
      <w:r>
        <w:tab/>
      </w:r>
      <w:r w:rsidR="008115D7">
        <w:fldChar w:fldCharType="begin">
          <w:ffData>
            <w:name w:val=""/>
            <w:enabled/>
            <w:calcOnExit w:val="0"/>
            <w:checkBox>
              <w:size w:val="20"/>
              <w:default w:val="0"/>
            </w:checkBox>
          </w:ffData>
        </w:fldChar>
      </w:r>
      <w:r w:rsidR="008115D7">
        <w:instrText xml:space="preserve"> FORMCHECKBOX </w:instrText>
      </w:r>
      <w:r w:rsidR="008115D7">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C97974" w:rsidRDefault="00C97974"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C97974" w:rsidRDefault="00C97974"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1C733C" w:rsidRDefault="001C733C" w:rsidP="00CD46CC">
      <w:pPr>
        <w:tabs>
          <w:tab w:val="left" w:pos="851"/>
        </w:tabs>
        <w:rPr>
          <w:rFonts w:ascii="Arial" w:hAnsi="Arial" w:cs="Arial"/>
        </w:rPr>
      </w:pPr>
    </w:p>
    <w:p w:rsidR="00C97974" w:rsidRDefault="00C97974"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C97974">
        <w:rPr>
          <w:rFonts w:ascii="Arial" w:hAnsi="Arial" w:cs="Arial"/>
          <w:b/>
        </w:rPr>
        <w:t>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C97974" w:rsidP="005846FB">
      <w:pPr>
        <w:pStyle w:val="En-tte"/>
        <w:tabs>
          <w:tab w:val="clear" w:pos="4536"/>
          <w:tab w:val="clear" w:pos="9072"/>
          <w:tab w:val="left" w:pos="851"/>
        </w:tabs>
        <w:jc w:val="both"/>
        <w:rPr>
          <w:rFonts w:ascii="Arial" w:hAnsi="Arial" w:cs="Arial"/>
          <w:b/>
        </w:rPr>
      </w:pPr>
      <w:r>
        <w:rPr>
          <w:rFonts w:ascii="Arial" w:hAnsi="Arial" w:cs="Arial"/>
          <w:b/>
        </w:rPr>
        <w:t>62101</w:t>
      </w:r>
      <w:r w:rsidR="00DC2031" w:rsidRPr="00DC2031">
        <w:rPr>
          <w:rFonts w:ascii="Arial" w:hAnsi="Arial" w:cs="Arial"/>
          <w:b/>
        </w:rPr>
        <w:t xml:space="preserve"> CALAIS </w:t>
      </w:r>
      <w:r>
        <w:rPr>
          <w:rFonts w:ascii="Arial" w:hAnsi="Arial" w:cs="Arial"/>
          <w:b/>
        </w:rPr>
        <w:t>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C97974">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C97974">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b/>
        </w:rPr>
      </w:pPr>
      <w:r w:rsidRPr="003C593B">
        <w:rPr>
          <w:rFonts w:ascii="Arial" w:hAnsi="Arial" w:cs="Arial"/>
          <w:b/>
        </w:rPr>
        <w:t>Tél : 03-21-46-14-90</w:t>
      </w:r>
    </w:p>
    <w:p w:rsidR="00110BD3" w:rsidRDefault="00110BD3" w:rsidP="009B45B9">
      <w:pPr>
        <w:pStyle w:val="fcase2metab"/>
        <w:rPr>
          <w:rFonts w:ascii="Arial" w:hAnsi="Arial" w:cs="Arial"/>
          <w:b/>
        </w:rPr>
      </w:pPr>
    </w:p>
    <w:p w:rsidR="00EE60E1" w:rsidRDefault="00EE60E1" w:rsidP="009B45B9">
      <w:pPr>
        <w:pStyle w:val="fcase2metab"/>
        <w:rPr>
          <w:rFonts w:ascii="Wingdings" w:eastAsia="Wingdings" w:hAnsi="Wingdings" w:cs="Wingdings"/>
          <w:b/>
          <w:color w:val="66CCFF"/>
          <w:spacing w:val="-10"/>
        </w:rPr>
      </w:pPr>
    </w:p>
    <w:p w:rsidR="008115D7" w:rsidRPr="008115D7" w:rsidRDefault="009B1CD0" w:rsidP="008115D7">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6D688B">
        <w:t> </w:t>
      </w:r>
      <w:r w:rsidR="008115D7">
        <w:tab/>
      </w:r>
      <w:r w:rsidR="008115D7" w:rsidRPr="00486E49">
        <w:rPr>
          <w:b/>
        </w:rPr>
        <w:t>A972-21532-AC996-A90-03080300 / A972-21532-A90-03080300</w:t>
      </w:r>
    </w:p>
    <w:p w:rsidR="0079785C" w:rsidRDefault="0079785C" w:rsidP="009B45B9">
      <w:pPr>
        <w:pStyle w:val="fcase2metab"/>
        <w:rPr>
          <w:rFonts w:ascii="Arial" w:hAnsi="Arial" w:cs="Arial"/>
        </w:rPr>
      </w:pPr>
      <w:bookmarkStart w:id="0" w:name="_GoBack"/>
      <w:bookmarkEnd w:id="0"/>
    </w:p>
    <w:p w:rsidR="003C593B" w:rsidRDefault="003C593B" w:rsidP="009B45B9">
      <w:pPr>
        <w:pStyle w:val="fcase2metab"/>
        <w:ind w:left="0" w:firstLine="0"/>
        <w:rPr>
          <w:rFonts w:ascii="Arial" w:hAnsi="Arial" w:cs="Arial"/>
        </w:rPr>
      </w:pPr>
    </w:p>
    <w:p w:rsidR="00EE60E1" w:rsidRDefault="00EE60E1" w:rsidP="009B45B9">
      <w:pPr>
        <w:tabs>
          <w:tab w:val="left" w:pos="851"/>
          <w:tab w:val="left" w:pos="3402"/>
          <w:tab w:val="left" w:pos="6237"/>
          <w:tab w:val="left" w:pos="9072"/>
        </w:tabs>
        <w:jc w:val="both"/>
        <w:rPr>
          <w:rFonts w:ascii="Arial" w:hAnsi="Arial" w:cs="Arial"/>
          <w:b/>
          <w:caps/>
        </w:rPr>
      </w:pPr>
    </w:p>
    <w:p w:rsidR="00EE60E1" w:rsidRDefault="00EE60E1" w:rsidP="009B45B9">
      <w:pPr>
        <w:tabs>
          <w:tab w:val="left" w:pos="851"/>
          <w:tab w:val="left" w:pos="3402"/>
          <w:tab w:val="left" w:pos="6237"/>
          <w:tab w:val="left" w:pos="9072"/>
        </w:tabs>
        <w:jc w:val="both"/>
        <w:rPr>
          <w:rFonts w:ascii="Arial" w:hAnsi="Arial" w:cs="Arial"/>
          <w:b/>
          <w:caps/>
        </w:rPr>
      </w:pPr>
    </w:p>
    <w:p w:rsidR="00EE60E1" w:rsidRDefault="00EE60E1"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D688B" w:rsidRDefault="006D688B" w:rsidP="008115D7">
          <w:pPr>
            <w:tabs>
              <w:tab w:val="left" w:pos="5348"/>
            </w:tabs>
          </w:pPr>
          <w:r w:rsidRPr="008115D7">
            <w:rPr>
              <w:rFonts w:ascii="Times New Roman" w:hAnsi="Times New Roman" w:cs="Times New Roman"/>
              <w:bCs/>
              <w:sz w:val="24"/>
              <w:szCs w:val="24"/>
            </w:rPr>
            <w:t>Marché 17-</w:t>
          </w:r>
          <w:r w:rsidR="008115D7">
            <w:rPr>
              <w:rFonts w:ascii="Times New Roman" w:hAnsi="Times New Roman" w:cs="Times New Roman"/>
              <w:bCs/>
              <w:sz w:val="24"/>
              <w:szCs w:val="24"/>
            </w:rPr>
            <w:t xml:space="preserve">67 </w:t>
          </w:r>
          <w:r>
            <w:rPr>
              <w:rFonts w:ascii="Times New Roman" w:hAnsi="Times New Roman" w:cs="Times New Roman"/>
              <w:bCs/>
              <w:sz w:val="24"/>
              <w:szCs w:val="24"/>
            </w:rPr>
            <w:t>relatif aux travaux de réhabilitation</w:t>
          </w:r>
          <w:r w:rsidR="008115D7">
            <w:t xml:space="preserve"> </w:t>
          </w:r>
          <w:r w:rsidR="008115D7" w:rsidRPr="008115D7">
            <w:rPr>
              <w:rFonts w:ascii="Times New Roman" w:hAnsi="Times New Roman" w:cs="Times New Roman"/>
              <w:bCs/>
              <w:sz w:val="24"/>
              <w:szCs w:val="24"/>
            </w:rPr>
            <w:t>sans tranchée</w:t>
          </w:r>
          <w:r>
            <w:rPr>
              <w:rFonts w:ascii="Times New Roman" w:hAnsi="Times New Roman" w:cs="Times New Roman"/>
              <w:bCs/>
              <w:sz w:val="24"/>
              <w:szCs w:val="24"/>
            </w:rPr>
            <w:t xml:space="preserve"> sur les collecteurs d’assainissement.</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86E49">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86E49">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568A2"/>
    <w:rsid w:val="000A2E05"/>
    <w:rsid w:val="000E0020"/>
    <w:rsid w:val="00110BD3"/>
    <w:rsid w:val="00130B1F"/>
    <w:rsid w:val="00166B56"/>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86E49"/>
    <w:rsid w:val="004A7169"/>
    <w:rsid w:val="004E75A6"/>
    <w:rsid w:val="00513379"/>
    <w:rsid w:val="00514DAF"/>
    <w:rsid w:val="00532EC7"/>
    <w:rsid w:val="00541CA3"/>
    <w:rsid w:val="005546A9"/>
    <w:rsid w:val="00582403"/>
    <w:rsid w:val="005846FB"/>
    <w:rsid w:val="005A4A3B"/>
    <w:rsid w:val="005A4CB5"/>
    <w:rsid w:val="0061068C"/>
    <w:rsid w:val="0064560F"/>
    <w:rsid w:val="00660727"/>
    <w:rsid w:val="006C4338"/>
    <w:rsid w:val="006D688B"/>
    <w:rsid w:val="006F3DF9"/>
    <w:rsid w:val="0070112B"/>
    <w:rsid w:val="007060E5"/>
    <w:rsid w:val="00710FD6"/>
    <w:rsid w:val="00757151"/>
    <w:rsid w:val="007909E0"/>
    <w:rsid w:val="0079785C"/>
    <w:rsid w:val="007D7A65"/>
    <w:rsid w:val="007F68A6"/>
    <w:rsid w:val="0080441C"/>
    <w:rsid w:val="008115D7"/>
    <w:rsid w:val="0083205E"/>
    <w:rsid w:val="00844DAA"/>
    <w:rsid w:val="008E3D6A"/>
    <w:rsid w:val="00906CF7"/>
    <w:rsid w:val="00934503"/>
    <w:rsid w:val="00983FF3"/>
    <w:rsid w:val="00996822"/>
    <w:rsid w:val="009B1CD0"/>
    <w:rsid w:val="009B45B9"/>
    <w:rsid w:val="00A30EBF"/>
    <w:rsid w:val="00AE7831"/>
    <w:rsid w:val="00B054DA"/>
    <w:rsid w:val="00B87564"/>
    <w:rsid w:val="00BA44E5"/>
    <w:rsid w:val="00BE6078"/>
    <w:rsid w:val="00C77143"/>
    <w:rsid w:val="00C91060"/>
    <w:rsid w:val="00C911FE"/>
    <w:rsid w:val="00C97974"/>
    <w:rsid w:val="00CD185D"/>
    <w:rsid w:val="00CD46CC"/>
    <w:rsid w:val="00D46BC7"/>
    <w:rsid w:val="00DC2031"/>
    <w:rsid w:val="00E47798"/>
    <w:rsid w:val="00EE60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0E53D-9246-4940-A033-BCA7DF8CD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6</Pages>
  <Words>1569</Words>
  <Characters>8633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5</cp:revision>
  <cp:lastPrinted>2017-06-09T07:42:00Z</cp:lastPrinted>
  <dcterms:created xsi:type="dcterms:W3CDTF">2017-05-03T12:05:00Z</dcterms:created>
  <dcterms:modified xsi:type="dcterms:W3CDTF">2017-06-09T07:42:00Z</dcterms:modified>
</cp:coreProperties>
</file>