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65DD" w:rsidRDefault="00E165DD" w:rsidP="00E165DD">
      <w:pPr>
        <w:keepNext/>
        <w:keepLines/>
        <w:widowControl/>
        <w:jc w:val="center"/>
        <w:rPr>
          <w:b/>
          <w:bCs/>
        </w:rPr>
      </w:pPr>
      <w:r>
        <w:rPr>
          <w:b/>
          <w:bCs/>
          <w:noProof/>
        </w:rPr>
        <w:drawing>
          <wp:inline distT="0" distB="0" distL="0" distR="0" wp14:anchorId="1205A5AC" wp14:editId="7DB182EF">
            <wp:extent cx="2305879" cy="873582"/>
            <wp:effectExtent l="0" t="0" r="0" b="3175"/>
            <wp:docPr id="2" name="Image 2" descr="T:\COMMUNICATION\LOGOS GRAND CALAIS TERRES &amp; MERS\JPG\Logo Grand Calais Terres &amp; Mers-horizonta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:\COMMUNICATION\LOGOS GRAND CALAIS TERRES &amp; MERS\JPG\Logo Grand Calais Terres &amp; Mers-horizontal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6023" cy="8736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65DD" w:rsidRDefault="00E165DD" w:rsidP="00E165DD">
      <w:pPr>
        <w:keepNext/>
        <w:keepLines/>
        <w:widowControl/>
        <w:jc w:val="center"/>
        <w:rPr>
          <w:b/>
          <w:bCs/>
        </w:rPr>
      </w:pPr>
    </w:p>
    <w:p w:rsidR="00E165DD" w:rsidRDefault="00E165DD" w:rsidP="00E165DD">
      <w:pPr>
        <w:keepNext/>
        <w:keepLines/>
        <w:widowControl/>
        <w:jc w:val="center"/>
        <w:rPr>
          <w:b/>
          <w:bCs/>
        </w:rPr>
      </w:pPr>
    </w:p>
    <w:p w:rsidR="00E165DD" w:rsidRDefault="00E165DD" w:rsidP="00E165DD">
      <w:pPr>
        <w:pStyle w:val="RedTitre"/>
        <w:keepNext/>
        <w:keepLines/>
        <w:framePr w:wrap="auto"/>
        <w:widowControl/>
      </w:pPr>
      <w:r>
        <w:t xml:space="preserve">MARCHE PUBLIC DE FOURNITURES COURANTES ET DE SERVICES </w:t>
      </w:r>
    </w:p>
    <w:p w:rsidR="00E165DD" w:rsidRDefault="00E165DD" w:rsidP="00E165DD">
      <w:pPr>
        <w:keepNext/>
        <w:keepLines/>
        <w:widowControl/>
        <w:jc w:val="center"/>
        <w:rPr>
          <w:b/>
          <w:bCs/>
        </w:rPr>
      </w:pPr>
    </w:p>
    <w:p w:rsidR="00E165DD" w:rsidRDefault="00E165DD" w:rsidP="00E165DD">
      <w:pPr>
        <w:keepNext/>
        <w:keepLines/>
        <w:widowControl/>
        <w:jc w:val="center"/>
        <w:rPr>
          <w:b/>
          <w:bCs/>
        </w:rPr>
      </w:pPr>
    </w:p>
    <w:p w:rsidR="00E165DD" w:rsidRDefault="00E165DD" w:rsidP="00E165DD">
      <w:pPr>
        <w:keepNext/>
        <w:keepLines/>
        <w:widowControl/>
        <w:jc w:val="center"/>
        <w:rPr>
          <w:b/>
          <w:bCs/>
        </w:rPr>
      </w:pPr>
    </w:p>
    <w:p w:rsidR="00E165DD" w:rsidRDefault="00E165DD" w:rsidP="00E165DD">
      <w:pPr>
        <w:keepNext/>
        <w:keepLines/>
        <w:widowControl/>
        <w:jc w:val="center"/>
        <w:rPr>
          <w:b/>
          <w:bCs/>
        </w:rPr>
      </w:pPr>
    </w:p>
    <w:p w:rsidR="00E165DD" w:rsidRDefault="009B1E74" w:rsidP="00E165DD">
      <w:pPr>
        <w:pStyle w:val="RedNomDoc"/>
        <w:keepNext/>
        <w:keepLines/>
        <w:widowControl/>
      </w:pPr>
      <w:r>
        <w:t>D.P.G.F.</w:t>
      </w:r>
      <w:bookmarkStart w:id="0" w:name="_GoBack"/>
      <w:bookmarkEnd w:id="0"/>
    </w:p>
    <w:p w:rsidR="00E165DD" w:rsidRDefault="00E165DD" w:rsidP="00E165DD">
      <w:pPr>
        <w:keepNext/>
        <w:keepLines/>
        <w:widowControl/>
        <w:jc w:val="center"/>
        <w:rPr>
          <w:b/>
          <w:bCs/>
        </w:rPr>
      </w:pPr>
    </w:p>
    <w:p w:rsidR="00E165DD" w:rsidRDefault="00E165DD" w:rsidP="00E165DD">
      <w:pPr>
        <w:keepNext/>
        <w:keepLines/>
        <w:widowControl/>
        <w:jc w:val="center"/>
        <w:rPr>
          <w:b/>
          <w:bCs/>
        </w:rPr>
      </w:pPr>
    </w:p>
    <w:p w:rsidR="00E165DD" w:rsidRDefault="00E165DD" w:rsidP="00E165DD">
      <w:pPr>
        <w:keepNext/>
        <w:keepLines/>
        <w:widowControl/>
        <w:jc w:val="center"/>
        <w:rPr>
          <w:b/>
          <w:bCs/>
        </w:rPr>
      </w:pPr>
    </w:p>
    <w:p w:rsidR="00E165DD" w:rsidRDefault="00E165DD" w:rsidP="00E165DD">
      <w:pPr>
        <w:keepNext/>
        <w:keepLines/>
        <w:widowControl/>
        <w:jc w:val="center"/>
        <w:rPr>
          <w:b/>
          <w:bCs/>
        </w:rPr>
      </w:pPr>
    </w:p>
    <w:p w:rsidR="00E165DD" w:rsidRDefault="00E165DD" w:rsidP="00E165DD">
      <w:pPr>
        <w:pStyle w:val="RedTitre"/>
        <w:keepNext/>
        <w:keepLines/>
        <w:framePr w:wrap="auto"/>
        <w:widowControl/>
      </w:pPr>
    </w:p>
    <w:p w:rsidR="00E165DD" w:rsidRDefault="00E165DD" w:rsidP="00E165DD">
      <w:pPr>
        <w:keepNext/>
        <w:keepLines/>
        <w:widowControl/>
        <w:jc w:val="center"/>
        <w:rPr>
          <w:b/>
          <w:bCs/>
        </w:rPr>
      </w:pPr>
    </w:p>
    <w:p w:rsidR="00E165DD" w:rsidRDefault="00E165DD" w:rsidP="00E165DD">
      <w:pPr>
        <w:keepNext/>
        <w:keepLines/>
        <w:widowControl/>
        <w:jc w:val="center"/>
        <w:rPr>
          <w:b/>
          <w:bCs/>
        </w:rPr>
      </w:pPr>
    </w:p>
    <w:p w:rsidR="00E165DD" w:rsidRPr="00940A09" w:rsidRDefault="00E165DD" w:rsidP="00E165DD">
      <w:pPr>
        <w:keepNext/>
        <w:widowControl/>
        <w:shd w:val="pct5" w:color="auto" w:fill="auto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Communauté d’Agglomération Grand Calais, Terres et Mers</w:t>
      </w:r>
    </w:p>
    <w:p w:rsidR="00E165DD" w:rsidRDefault="00E165DD" w:rsidP="00E165DD">
      <w:pPr>
        <w:keepNext/>
        <w:widowControl/>
        <w:shd w:val="pct5" w:color="auto" w:fill="auto"/>
        <w:jc w:val="center"/>
        <w:rPr>
          <w:b/>
          <w:bCs/>
          <w:sz w:val="22"/>
          <w:szCs w:val="22"/>
        </w:rPr>
      </w:pPr>
      <w:r w:rsidRPr="00940A09">
        <w:rPr>
          <w:b/>
          <w:bCs/>
          <w:sz w:val="22"/>
          <w:szCs w:val="22"/>
        </w:rPr>
        <w:t>76, B</w:t>
      </w:r>
      <w:r>
        <w:rPr>
          <w:b/>
          <w:bCs/>
          <w:sz w:val="22"/>
          <w:szCs w:val="22"/>
        </w:rPr>
        <w:t>oulevar</w:t>
      </w:r>
      <w:r w:rsidRPr="00940A09">
        <w:rPr>
          <w:b/>
          <w:bCs/>
          <w:sz w:val="22"/>
          <w:szCs w:val="22"/>
        </w:rPr>
        <w:t>d Gambetta</w:t>
      </w:r>
    </w:p>
    <w:p w:rsidR="00E165DD" w:rsidRPr="00940A09" w:rsidRDefault="00E165DD" w:rsidP="00E165DD">
      <w:pPr>
        <w:keepNext/>
        <w:widowControl/>
        <w:shd w:val="pct5" w:color="auto" w:fill="auto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CS 40 021</w:t>
      </w:r>
    </w:p>
    <w:p w:rsidR="00E165DD" w:rsidRPr="00982297" w:rsidRDefault="00E165DD" w:rsidP="00E165DD">
      <w:pPr>
        <w:keepNext/>
        <w:widowControl/>
        <w:shd w:val="pct5" w:color="auto" w:fill="auto"/>
        <w:jc w:val="center"/>
        <w:rPr>
          <w:b/>
          <w:bCs/>
          <w:sz w:val="22"/>
          <w:szCs w:val="22"/>
        </w:rPr>
      </w:pPr>
      <w:r w:rsidRPr="00982297">
        <w:rPr>
          <w:b/>
          <w:bCs/>
          <w:sz w:val="22"/>
          <w:szCs w:val="22"/>
        </w:rPr>
        <w:t>62101 CALAIS CEDEX</w:t>
      </w:r>
    </w:p>
    <w:p w:rsidR="00E165DD" w:rsidRDefault="00E165DD" w:rsidP="00E165DD">
      <w:pPr>
        <w:pStyle w:val="RedTitre1"/>
        <w:keepNext/>
        <w:keepLines/>
        <w:framePr w:hSpace="0" w:wrap="auto" w:vAnchor="margin" w:xAlign="left" w:yAlign="inline"/>
        <w:widowControl/>
        <w:shd w:val="pct5" w:color="auto" w:fill="auto"/>
      </w:pPr>
    </w:p>
    <w:p w:rsidR="00E165DD" w:rsidRDefault="00E165DD" w:rsidP="00E165DD">
      <w:pPr>
        <w:pStyle w:val="RedTitre1"/>
        <w:keepNext/>
        <w:keepLines/>
        <w:framePr w:hSpace="0" w:wrap="auto" w:vAnchor="margin" w:xAlign="left" w:yAlign="inline"/>
        <w:widowControl/>
        <w:shd w:val="pct5" w:color="auto" w:fill="auto"/>
      </w:pPr>
    </w:p>
    <w:p w:rsidR="00E165DD" w:rsidRDefault="00E165DD" w:rsidP="00E165DD">
      <w:pPr>
        <w:pStyle w:val="RedTitre1"/>
        <w:keepNext/>
        <w:keepLines/>
        <w:framePr w:hSpace="0" w:wrap="auto" w:vAnchor="margin" w:xAlign="left" w:yAlign="inline"/>
        <w:widowControl/>
        <w:shd w:val="pct5" w:color="auto" w:fill="auto"/>
      </w:pPr>
      <w:r>
        <w:t>_______________________________________________________________________</w:t>
      </w:r>
    </w:p>
    <w:p w:rsidR="00E165DD" w:rsidRDefault="00E165DD" w:rsidP="00E165DD">
      <w:pPr>
        <w:pStyle w:val="RedTitre1"/>
        <w:keepNext/>
        <w:keepLines/>
        <w:framePr w:hSpace="0" w:wrap="auto" w:vAnchor="margin" w:xAlign="left" w:yAlign="inline"/>
        <w:widowControl/>
        <w:shd w:val="pct5" w:color="auto" w:fill="auto"/>
      </w:pPr>
    </w:p>
    <w:p w:rsidR="00E165DD" w:rsidRDefault="00E165DD" w:rsidP="00E165DD">
      <w:pPr>
        <w:pStyle w:val="RedTitre1"/>
        <w:keepNext/>
        <w:framePr w:hSpace="0" w:wrap="auto" w:vAnchor="margin" w:xAlign="left" w:yAlign="inline"/>
        <w:widowControl/>
        <w:shd w:val="pct5" w:color="auto" w:fill="auto"/>
      </w:pPr>
    </w:p>
    <w:p w:rsidR="00E165DD" w:rsidRDefault="00676031" w:rsidP="00E165DD">
      <w:pPr>
        <w:pStyle w:val="RedTitre1"/>
        <w:keepNext/>
        <w:keepLines/>
        <w:framePr w:hSpace="0" w:wrap="auto" w:vAnchor="margin" w:xAlign="left" w:yAlign="inline"/>
        <w:widowControl/>
        <w:shd w:val="pct5" w:color="auto" w:fill="auto"/>
      </w:pPr>
      <w:r w:rsidRPr="00CC1476">
        <w:t xml:space="preserve">Marché relatif à </w:t>
      </w:r>
      <w:r w:rsidRPr="005F36C8">
        <w:t>la mise en sécurité du poste de relèvement de la station d’épuration Toul</w:t>
      </w:r>
      <w:r>
        <w:t xml:space="preserve"> </w:t>
      </w:r>
      <w:r w:rsidR="00E165DD">
        <w:t>_______________________________________________________________________</w:t>
      </w:r>
    </w:p>
    <w:p w:rsidR="00E165DD" w:rsidRDefault="00E165DD" w:rsidP="00E165DD">
      <w:pPr>
        <w:pStyle w:val="RedTitre1"/>
        <w:keepNext/>
        <w:keepLines/>
        <w:framePr w:hSpace="0" w:wrap="auto" w:vAnchor="margin" w:xAlign="left" w:yAlign="inline"/>
        <w:widowControl/>
        <w:shd w:val="pct5" w:color="auto" w:fill="auto"/>
      </w:pPr>
    </w:p>
    <w:p w:rsidR="00E165DD" w:rsidRDefault="00E165DD" w:rsidP="00E165DD">
      <w:pPr>
        <w:pStyle w:val="RedTitre1"/>
        <w:keepNext/>
        <w:keepLines/>
        <w:framePr w:hSpace="0" w:wrap="auto" w:vAnchor="margin" w:xAlign="left" w:yAlign="inline"/>
        <w:widowControl/>
        <w:shd w:val="pct5" w:color="auto" w:fill="auto"/>
      </w:pPr>
    </w:p>
    <w:p w:rsidR="00E165DD" w:rsidRDefault="00E165DD" w:rsidP="00E165DD">
      <w:pPr>
        <w:pStyle w:val="RedTitre1"/>
        <w:keepNext/>
        <w:keepLines/>
        <w:framePr w:hSpace="0" w:wrap="auto" w:vAnchor="margin" w:xAlign="left" w:yAlign="inline"/>
        <w:widowControl/>
        <w:shd w:val="pct5" w:color="auto" w:fill="auto"/>
      </w:pPr>
      <w:r>
        <w:t>Procédure adaptée en application de l'article 27 du Décret relatif aux Marchés Publics.</w:t>
      </w:r>
    </w:p>
    <w:p w:rsidR="00E165DD" w:rsidRDefault="00E165DD" w:rsidP="00E165DD">
      <w:pPr>
        <w:pStyle w:val="RedTitre1"/>
        <w:keepNext/>
        <w:keepLines/>
        <w:framePr w:hSpace="0" w:wrap="auto" w:vAnchor="margin" w:xAlign="left" w:yAlign="inline"/>
        <w:widowControl/>
        <w:shd w:val="pct5" w:color="auto" w:fill="auto"/>
      </w:pPr>
    </w:p>
    <w:p w:rsidR="00E165DD" w:rsidRDefault="00E165DD" w:rsidP="00E165DD">
      <w:pPr>
        <w:pStyle w:val="RedTitre1"/>
        <w:keepNext/>
        <w:keepLines/>
        <w:framePr w:hSpace="0" w:wrap="auto" w:vAnchor="margin" w:xAlign="left" w:yAlign="inline"/>
        <w:widowControl/>
        <w:shd w:val="pct5" w:color="auto" w:fill="auto"/>
      </w:pPr>
      <w:r>
        <w:t xml:space="preserve">Date et heure limites de remise des offres : à </w:t>
      </w:r>
      <w:r w:rsidR="00676031">
        <w:t xml:space="preserve">XX </w:t>
      </w:r>
      <w:r>
        <w:t>11h30</w:t>
      </w:r>
    </w:p>
    <w:p w:rsidR="00E165DD" w:rsidRDefault="00E165DD" w:rsidP="00E165DD">
      <w:pPr>
        <w:keepNext/>
        <w:keepLines/>
        <w:widowControl/>
        <w:jc w:val="center"/>
        <w:rPr>
          <w:b/>
          <w:bCs/>
        </w:rPr>
      </w:pPr>
    </w:p>
    <w:p w:rsidR="00E165DD" w:rsidRDefault="00E165DD" w:rsidP="00E165DD">
      <w:pPr>
        <w:keepNext/>
        <w:keepLines/>
        <w:widowControl/>
        <w:jc w:val="center"/>
        <w:rPr>
          <w:b/>
          <w:bCs/>
        </w:rPr>
      </w:pPr>
    </w:p>
    <w:p w:rsidR="00E165DD" w:rsidRDefault="00E165DD" w:rsidP="00E165DD">
      <w:r>
        <w:br w:type="page"/>
      </w:r>
    </w:p>
    <w:tbl>
      <w:tblPr>
        <w:tblW w:w="996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49"/>
        <w:gridCol w:w="1701"/>
        <w:gridCol w:w="1843"/>
        <w:gridCol w:w="2268"/>
      </w:tblGrid>
      <w:tr w:rsidR="00E165DD" w:rsidTr="00E47842">
        <w:tc>
          <w:tcPr>
            <w:tcW w:w="4149" w:type="dxa"/>
            <w:shd w:val="clear" w:color="auto" w:fill="FFFF99"/>
          </w:tcPr>
          <w:p w:rsidR="00E165DD" w:rsidRPr="00C16B99" w:rsidRDefault="00E165DD" w:rsidP="00893B14">
            <w:pPr>
              <w:jc w:val="center"/>
              <w:rPr>
                <w:b/>
                <w:bCs/>
              </w:rPr>
            </w:pPr>
            <w:r w:rsidRPr="00C16B99">
              <w:rPr>
                <w:b/>
                <w:bCs/>
              </w:rPr>
              <w:lastRenderedPageBreak/>
              <w:t xml:space="preserve">Désignation des </w:t>
            </w:r>
            <w:r>
              <w:rPr>
                <w:b/>
                <w:bCs/>
              </w:rPr>
              <w:t>travaux</w:t>
            </w:r>
          </w:p>
        </w:tc>
        <w:tc>
          <w:tcPr>
            <w:tcW w:w="1701" w:type="dxa"/>
            <w:shd w:val="clear" w:color="auto" w:fill="FFFF99"/>
          </w:tcPr>
          <w:p w:rsidR="00E165DD" w:rsidRPr="00C16B99" w:rsidRDefault="00E165DD" w:rsidP="00893B14">
            <w:pPr>
              <w:jc w:val="center"/>
              <w:rPr>
                <w:b/>
                <w:bCs/>
              </w:rPr>
            </w:pPr>
            <w:r w:rsidRPr="00C16B99">
              <w:rPr>
                <w:b/>
                <w:bCs/>
              </w:rPr>
              <w:t>Quantité</w:t>
            </w:r>
          </w:p>
        </w:tc>
        <w:tc>
          <w:tcPr>
            <w:tcW w:w="1843" w:type="dxa"/>
            <w:shd w:val="clear" w:color="auto" w:fill="FFFF99"/>
          </w:tcPr>
          <w:p w:rsidR="00E165DD" w:rsidRPr="007A72CC" w:rsidRDefault="00E165DD" w:rsidP="00893B14">
            <w:pPr>
              <w:jc w:val="center"/>
              <w:rPr>
                <w:b/>
                <w:bCs/>
              </w:rPr>
            </w:pPr>
            <w:r w:rsidRPr="007A72CC">
              <w:rPr>
                <w:b/>
                <w:bCs/>
              </w:rPr>
              <w:t>Prix Unitaire € HT</w:t>
            </w:r>
          </w:p>
        </w:tc>
        <w:tc>
          <w:tcPr>
            <w:tcW w:w="2268" w:type="dxa"/>
            <w:shd w:val="clear" w:color="auto" w:fill="FFFF99"/>
          </w:tcPr>
          <w:p w:rsidR="00E165DD" w:rsidRPr="00C16B99" w:rsidRDefault="00E165DD" w:rsidP="00893B14">
            <w:pPr>
              <w:jc w:val="center"/>
              <w:rPr>
                <w:b/>
                <w:bCs/>
              </w:rPr>
            </w:pPr>
            <w:r w:rsidRPr="00C16B99">
              <w:rPr>
                <w:b/>
                <w:bCs/>
              </w:rPr>
              <w:t>Prix Total</w:t>
            </w:r>
            <w:r>
              <w:rPr>
                <w:b/>
                <w:bCs/>
              </w:rPr>
              <w:t xml:space="preserve"> en </w:t>
            </w:r>
            <w:r w:rsidRPr="00C16B99">
              <w:rPr>
                <w:b/>
                <w:bCs/>
              </w:rPr>
              <w:t>€ HT</w:t>
            </w:r>
          </w:p>
        </w:tc>
      </w:tr>
      <w:tr w:rsidR="00E47842" w:rsidTr="006F2F9D">
        <w:trPr>
          <w:trHeight w:val="273"/>
        </w:trPr>
        <w:tc>
          <w:tcPr>
            <w:tcW w:w="4149" w:type="dxa"/>
            <w:shd w:val="clear" w:color="auto" w:fill="auto"/>
            <w:vAlign w:val="center"/>
          </w:tcPr>
          <w:p w:rsidR="00E47842" w:rsidRDefault="00E47842" w:rsidP="00893B14">
            <w:pPr>
              <w:tabs>
                <w:tab w:val="right" w:pos="7767"/>
              </w:tabs>
              <w:ind w:left="72" w:right="34"/>
            </w:pPr>
            <w:r>
              <w:t>Installation de chantier</w:t>
            </w:r>
          </w:p>
        </w:tc>
        <w:tc>
          <w:tcPr>
            <w:tcW w:w="3544" w:type="dxa"/>
            <w:gridSpan w:val="2"/>
            <w:shd w:val="clear" w:color="auto" w:fill="auto"/>
            <w:vAlign w:val="center"/>
          </w:tcPr>
          <w:p w:rsidR="00E47842" w:rsidRDefault="00E47842" w:rsidP="00893B14">
            <w:pPr>
              <w:jc w:val="center"/>
            </w:pPr>
            <w:r>
              <w:t>Le forfait</w:t>
            </w:r>
          </w:p>
        </w:tc>
        <w:tc>
          <w:tcPr>
            <w:tcW w:w="2268" w:type="dxa"/>
            <w:shd w:val="clear" w:color="auto" w:fill="auto"/>
          </w:tcPr>
          <w:p w:rsidR="00E47842" w:rsidRDefault="00E47842" w:rsidP="00893B14"/>
        </w:tc>
      </w:tr>
      <w:tr w:rsidR="00E47842" w:rsidTr="006F1E1F">
        <w:trPr>
          <w:trHeight w:val="409"/>
        </w:trPr>
        <w:tc>
          <w:tcPr>
            <w:tcW w:w="4149" w:type="dxa"/>
            <w:shd w:val="clear" w:color="auto" w:fill="auto"/>
            <w:vAlign w:val="center"/>
          </w:tcPr>
          <w:p w:rsidR="00E47842" w:rsidRDefault="00E47842" w:rsidP="000D244D">
            <w:pPr>
              <w:tabs>
                <w:tab w:val="right" w:pos="7767"/>
              </w:tabs>
              <w:ind w:left="72" w:right="34"/>
            </w:pPr>
            <w:r>
              <w:t>Dém</w:t>
            </w:r>
            <w:r w:rsidR="006F0C21">
              <w:t>ontage des trappes existantes (</w:t>
            </w:r>
            <w:r>
              <w:t xml:space="preserve">les </w:t>
            </w:r>
            <w:r w:rsidR="006F0C21">
              <w:t>feuillures</w:t>
            </w:r>
            <w:r>
              <w:t xml:space="preserve"> existant en aluminium seront conservées)</w:t>
            </w:r>
          </w:p>
        </w:tc>
        <w:tc>
          <w:tcPr>
            <w:tcW w:w="3544" w:type="dxa"/>
            <w:gridSpan w:val="2"/>
            <w:shd w:val="clear" w:color="auto" w:fill="auto"/>
            <w:vAlign w:val="center"/>
          </w:tcPr>
          <w:p w:rsidR="00E47842" w:rsidRDefault="00E47842" w:rsidP="00893B14">
            <w:pPr>
              <w:jc w:val="center"/>
            </w:pPr>
            <w:r>
              <w:t>Le forfait</w:t>
            </w:r>
          </w:p>
        </w:tc>
        <w:tc>
          <w:tcPr>
            <w:tcW w:w="2268" w:type="dxa"/>
            <w:shd w:val="clear" w:color="auto" w:fill="auto"/>
          </w:tcPr>
          <w:p w:rsidR="00E47842" w:rsidRDefault="00E47842" w:rsidP="00893B14"/>
        </w:tc>
      </w:tr>
      <w:tr w:rsidR="00676031" w:rsidTr="00E47842">
        <w:trPr>
          <w:trHeight w:val="409"/>
        </w:trPr>
        <w:tc>
          <w:tcPr>
            <w:tcW w:w="4149" w:type="dxa"/>
            <w:shd w:val="clear" w:color="auto" w:fill="auto"/>
            <w:vAlign w:val="center"/>
          </w:tcPr>
          <w:p w:rsidR="00676031" w:rsidRDefault="00676031" w:rsidP="00FF3419">
            <w:pPr>
              <w:tabs>
                <w:tab w:val="right" w:pos="7767"/>
              </w:tabs>
              <w:ind w:left="72" w:right="34"/>
            </w:pPr>
            <w:r>
              <w:t xml:space="preserve">Fourniture de 2 trappes </w:t>
            </w:r>
            <w:r w:rsidR="00FF3419">
              <w:t>1550*1100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76031" w:rsidRDefault="00676031" w:rsidP="00893B14">
            <w:pPr>
              <w:jc w:val="center"/>
            </w:pPr>
            <w:r>
              <w:t>2</w:t>
            </w:r>
          </w:p>
        </w:tc>
        <w:tc>
          <w:tcPr>
            <w:tcW w:w="1843" w:type="dxa"/>
            <w:shd w:val="clear" w:color="auto" w:fill="auto"/>
          </w:tcPr>
          <w:p w:rsidR="00676031" w:rsidRDefault="00676031" w:rsidP="00893B14">
            <w:pPr>
              <w:jc w:val="center"/>
            </w:pPr>
          </w:p>
        </w:tc>
        <w:tc>
          <w:tcPr>
            <w:tcW w:w="2268" w:type="dxa"/>
            <w:shd w:val="clear" w:color="auto" w:fill="auto"/>
          </w:tcPr>
          <w:p w:rsidR="00676031" w:rsidRDefault="00676031" w:rsidP="00893B14"/>
        </w:tc>
      </w:tr>
      <w:tr w:rsidR="00676031" w:rsidTr="00E47842">
        <w:trPr>
          <w:trHeight w:val="409"/>
        </w:trPr>
        <w:tc>
          <w:tcPr>
            <w:tcW w:w="4149" w:type="dxa"/>
            <w:shd w:val="clear" w:color="auto" w:fill="auto"/>
            <w:vAlign w:val="center"/>
          </w:tcPr>
          <w:p w:rsidR="00676031" w:rsidRDefault="00676031" w:rsidP="00FF3419">
            <w:pPr>
              <w:tabs>
                <w:tab w:val="right" w:pos="7767"/>
              </w:tabs>
              <w:ind w:left="72" w:right="34"/>
            </w:pPr>
            <w:r>
              <w:t xml:space="preserve">Fourniture de </w:t>
            </w:r>
            <w:r w:rsidR="00FF3419">
              <w:t>4</w:t>
            </w:r>
            <w:r>
              <w:t xml:space="preserve"> trappes </w:t>
            </w:r>
            <w:r w:rsidR="00FF3419">
              <w:t>1300*1000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76031" w:rsidRDefault="00FF3419" w:rsidP="00FF3419">
            <w:pPr>
              <w:jc w:val="center"/>
            </w:pPr>
            <w:r>
              <w:t>4</w:t>
            </w:r>
          </w:p>
        </w:tc>
        <w:tc>
          <w:tcPr>
            <w:tcW w:w="1843" w:type="dxa"/>
            <w:shd w:val="clear" w:color="auto" w:fill="auto"/>
          </w:tcPr>
          <w:p w:rsidR="00676031" w:rsidRDefault="00676031" w:rsidP="00893B14">
            <w:pPr>
              <w:jc w:val="center"/>
            </w:pPr>
          </w:p>
        </w:tc>
        <w:tc>
          <w:tcPr>
            <w:tcW w:w="2268" w:type="dxa"/>
            <w:shd w:val="clear" w:color="auto" w:fill="auto"/>
          </w:tcPr>
          <w:p w:rsidR="00676031" w:rsidRDefault="00676031" w:rsidP="00893B14"/>
        </w:tc>
      </w:tr>
      <w:tr w:rsidR="00E47842" w:rsidTr="0011407B">
        <w:trPr>
          <w:trHeight w:val="409"/>
        </w:trPr>
        <w:tc>
          <w:tcPr>
            <w:tcW w:w="4149" w:type="dxa"/>
            <w:shd w:val="clear" w:color="auto" w:fill="auto"/>
            <w:vAlign w:val="center"/>
          </w:tcPr>
          <w:p w:rsidR="00E47842" w:rsidRDefault="00E47842" w:rsidP="000D244D">
            <w:pPr>
              <w:tabs>
                <w:tab w:val="right" w:pos="7767"/>
              </w:tabs>
              <w:ind w:left="72" w:right="34"/>
            </w:pPr>
            <w:r>
              <w:t xml:space="preserve">Pose des trappes </w:t>
            </w:r>
          </w:p>
        </w:tc>
        <w:tc>
          <w:tcPr>
            <w:tcW w:w="3544" w:type="dxa"/>
            <w:gridSpan w:val="2"/>
            <w:shd w:val="clear" w:color="auto" w:fill="auto"/>
            <w:vAlign w:val="center"/>
          </w:tcPr>
          <w:p w:rsidR="00E47842" w:rsidRDefault="00E47842" w:rsidP="00893B14">
            <w:pPr>
              <w:jc w:val="center"/>
            </w:pPr>
            <w:r>
              <w:t>Le forfait</w:t>
            </w:r>
          </w:p>
        </w:tc>
        <w:tc>
          <w:tcPr>
            <w:tcW w:w="2268" w:type="dxa"/>
            <w:shd w:val="clear" w:color="auto" w:fill="auto"/>
          </w:tcPr>
          <w:p w:rsidR="00E47842" w:rsidRDefault="00E47842" w:rsidP="00893B14"/>
        </w:tc>
      </w:tr>
      <w:tr w:rsidR="00E47842" w:rsidTr="00952E08">
        <w:trPr>
          <w:trHeight w:val="409"/>
        </w:trPr>
        <w:tc>
          <w:tcPr>
            <w:tcW w:w="4149" w:type="dxa"/>
            <w:shd w:val="clear" w:color="auto" w:fill="auto"/>
            <w:vAlign w:val="center"/>
          </w:tcPr>
          <w:p w:rsidR="00E47842" w:rsidRDefault="00E47842" w:rsidP="000D244D">
            <w:pPr>
              <w:tabs>
                <w:tab w:val="right" w:pos="7767"/>
              </w:tabs>
              <w:ind w:left="72" w:right="34"/>
            </w:pPr>
            <w:r>
              <w:t xml:space="preserve">Confection garde-corps accès pompes « bassin » </w:t>
            </w:r>
          </w:p>
        </w:tc>
        <w:tc>
          <w:tcPr>
            <w:tcW w:w="3544" w:type="dxa"/>
            <w:gridSpan w:val="2"/>
            <w:shd w:val="clear" w:color="auto" w:fill="auto"/>
            <w:vAlign w:val="center"/>
          </w:tcPr>
          <w:p w:rsidR="00E47842" w:rsidRDefault="00E47842" w:rsidP="00893B14">
            <w:pPr>
              <w:jc w:val="center"/>
            </w:pPr>
            <w:r>
              <w:t>Le forfait</w:t>
            </w:r>
          </w:p>
        </w:tc>
        <w:tc>
          <w:tcPr>
            <w:tcW w:w="2268" w:type="dxa"/>
            <w:shd w:val="clear" w:color="auto" w:fill="auto"/>
          </w:tcPr>
          <w:p w:rsidR="00E47842" w:rsidRDefault="00E47842" w:rsidP="00893B14"/>
        </w:tc>
      </w:tr>
      <w:tr w:rsidR="00E47842" w:rsidTr="007F0FDE">
        <w:trPr>
          <w:trHeight w:val="409"/>
        </w:trPr>
        <w:tc>
          <w:tcPr>
            <w:tcW w:w="4149" w:type="dxa"/>
            <w:shd w:val="clear" w:color="auto" w:fill="auto"/>
            <w:vAlign w:val="center"/>
          </w:tcPr>
          <w:p w:rsidR="00E47842" w:rsidRDefault="00E47842" w:rsidP="000D244D">
            <w:pPr>
              <w:tabs>
                <w:tab w:val="right" w:pos="7767"/>
              </w:tabs>
              <w:ind w:left="72" w:right="34"/>
            </w:pPr>
            <w:r>
              <w:t>Confection garde-corps accès pompes « station »</w:t>
            </w:r>
          </w:p>
        </w:tc>
        <w:tc>
          <w:tcPr>
            <w:tcW w:w="3544" w:type="dxa"/>
            <w:gridSpan w:val="2"/>
            <w:shd w:val="clear" w:color="auto" w:fill="auto"/>
            <w:vAlign w:val="center"/>
          </w:tcPr>
          <w:p w:rsidR="00E47842" w:rsidRDefault="00E47842" w:rsidP="00893B14">
            <w:pPr>
              <w:jc w:val="center"/>
            </w:pPr>
            <w:r>
              <w:t>Le forfait</w:t>
            </w:r>
          </w:p>
        </w:tc>
        <w:tc>
          <w:tcPr>
            <w:tcW w:w="2268" w:type="dxa"/>
            <w:shd w:val="clear" w:color="auto" w:fill="auto"/>
          </w:tcPr>
          <w:p w:rsidR="00E47842" w:rsidRDefault="00E47842" w:rsidP="00893B14"/>
        </w:tc>
      </w:tr>
      <w:tr w:rsidR="00E47842" w:rsidTr="00C01A64">
        <w:trPr>
          <w:trHeight w:val="445"/>
        </w:trPr>
        <w:tc>
          <w:tcPr>
            <w:tcW w:w="4149" w:type="dxa"/>
            <w:shd w:val="clear" w:color="auto" w:fill="auto"/>
            <w:vAlign w:val="center"/>
          </w:tcPr>
          <w:p w:rsidR="00E47842" w:rsidRDefault="00E47842" w:rsidP="000D244D">
            <w:pPr>
              <w:tabs>
                <w:tab w:val="right" w:pos="7767"/>
              </w:tabs>
              <w:ind w:left="72" w:right="34"/>
            </w:pPr>
            <w:r>
              <w:t>Installation des garde-corps</w:t>
            </w:r>
          </w:p>
        </w:tc>
        <w:tc>
          <w:tcPr>
            <w:tcW w:w="3544" w:type="dxa"/>
            <w:gridSpan w:val="2"/>
            <w:shd w:val="clear" w:color="auto" w:fill="auto"/>
            <w:vAlign w:val="center"/>
          </w:tcPr>
          <w:p w:rsidR="00E47842" w:rsidRDefault="00E47842" w:rsidP="00893B14">
            <w:pPr>
              <w:jc w:val="center"/>
            </w:pPr>
            <w:r>
              <w:t>Le forfait</w:t>
            </w:r>
          </w:p>
        </w:tc>
        <w:tc>
          <w:tcPr>
            <w:tcW w:w="2268" w:type="dxa"/>
            <w:shd w:val="clear" w:color="auto" w:fill="auto"/>
          </w:tcPr>
          <w:p w:rsidR="00E47842" w:rsidRDefault="00E47842" w:rsidP="00893B14"/>
        </w:tc>
      </w:tr>
      <w:tr w:rsidR="00E47842" w:rsidTr="00ED12BE">
        <w:trPr>
          <w:trHeight w:val="445"/>
        </w:trPr>
        <w:tc>
          <w:tcPr>
            <w:tcW w:w="4149" w:type="dxa"/>
            <w:shd w:val="clear" w:color="auto" w:fill="auto"/>
            <w:vAlign w:val="center"/>
          </w:tcPr>
          <w:p w:rsidR="00E47842" w:rsidRDefault="00E47842" w:rsidP="00FF3419">
            <w:pPr>
              <w:tabs>
                <w:tab w:val="right" w:pos="7767"/>
              </w:tabs>
              <w:ind w:left="72" w:right="34"/>
            </w:pPr>
            <w:r>
              <w:t>Création de la trémie d’accès y compris suggestion données par le Bureau d’étude de contrôle génie civil (renforcement de la dalle notamment)</w:t>
            </w:r>
          </w:p>
        </w:tc>
        <w:tc>
          <w:tcPr>
            <w:tcW w:w="3544" w:type="dxa"/>
            <w:gridSpan w:val="2"/>
            <w:shd w:val="clear" w:color="auto" w:fill="auto"/>
            <w:vAlign w:val="center"/>
          </w:tcPr>
          <w:p w:rsidR="00E47842" w:rsidRDefault="00E47842" w:rsidP="00893B14">
            <w:pPr>
              <w:jc w:val="center"/>
            </w:pPr>
            <w:r>
              <w:t>Le forfait</w:t>
            </w:r>
          </w:p>
        </w:tc>
        <w:tc>
          <w:tcPr>
            <w:tcW w:w="2268" w:type="dxa"/>
            <w:shd w:val="clear" w:color="auto" w:fill="auto"/>
          </w:tcPr>
          <w:p w:rsidR="00E47842" w:rsidRDefault="00E47842" w:rsidP="00893B14"/>
        </w:tc>
      </w:tr>
      <w:tr w:rsidR="00E47842" w:rsidTr="001A27F2">
        <w:trPr>
          <w:trHeight w:val="445"/>
        </w:trPr>
        <w:tc>
          <w:tcPr>
            <w:tcW w:w="4149" w:type="dxa"/>
            <w:shd w:val="clear" w:color="auto" w:fill="auto"/>
            <w:vAlign w:val="center"/>
          </w:tcPr>
          <w:p w:rsidR="00E47842" w:rsidRDefault="00E47842" w:rsidP="00FF3419">
            <w:pPr>
              <w:tabs>
                <w:tab w:val="right" w:pos="7767"/>
              </w:tabs>
              <w:ind w:left="72" w:right="34"/>
            </w:pPr>
            <w:r>
              <w:t>Fourniture note de calcul et préconisation génie civil</w:t>
            </w:r>
          </w:p>
        </w:tc>
        <w:tc>
          <w:tcPr>
            <w:tcW w:w="3544" w:type="dxa"/>
            <w:gridSpan w:val="2"/>
            <w:shd w:val="clear" w:color="auto" w:fill="auto"/>
            <w:vAlign w:val="center"/>
          </w:tcPr>
          <w:p w:rsidR="00E47842" w:rsidRDefault="00E47842" w:rsidP="00893B14">
            <w:pPr>
              <w:jc w:val="center"/>
            </w:pPr>
            <w:r>
              <w:t>Le forfait</w:t>
            </w:r>
          </w:p>
        </w:tc>
        <w:tc>
          <w:tcPr>
            <w:tcW w:w="2268" w:type="dxa"/>
            <w:shd w:val="clear" w:color="auto" w:fill="auto"/>
          </w:tcPr>
          <w:p w:rsidR="00E47842" w:rsidRDefault="00E47842" w:rsidP="00893B14"/>
        </w:tc>
      </w:tr>
      <w:tr w:rsidR="00E47842" w:rsidTr="00703BCD">
        <w:trPr>
          <w:trHeight w:val="445"/>
        </w:trPr>
        <w:tc>
          <w:tcPr>
            <w:tcW w:w="4149" w:type="dxa"/>
            <w:shd w:val="clear" w:color="auto" w:fill="auto"/>
            <w:vAlign w:val="center"/>
          </w:tcPr>
          <w:p w:rsidR="00E47842" w:rsidRDefault="00E47842" w:rsidP="000D244D">
            <w:pPr>
              <w:tabs>
                <w:tab w:val="right" w:pos="7767"/>
              </w:tabs>
              <w:ind w:left="72" w:right="34"/>
            </w:pPr>
            <w:r>
              <w:t>Fourniture échelle conformément au CCTP</w:t>
            </w:r>
          </w:p>
        </w:tc>
        <w:tc>
          <w:tcPr>
            <w:tcW w:w="3544" w:type="dxa"/>
            <w:gridSpan w:val="2"/>
            <w:shd w:val="clear" w:color="auto" w:fill="auto"/>
            <w:vAlign w:val="center"/>
          </w:tcPr>
          <w:p w:rsidR="00E47842" w:rsidRDefault="00E47842" w:rsidP="00893B14">
            <w:pPr>
              <w:jc w:val="center"/>
            </w:pPr>
            <w:r>
              <w:t>Le forfait</w:t>
            </w:r>
          </w:p>
        </w:tc>
        <w:tc>
          <w:tcPr>
            <w:tcW w:w="2268" w:type="dxa"/>
            <w:shd w:val="clear" w:color="auto" w:fill="auto"/>
          </w:tcPr>
          <w:p w:rsidR="00E47842" w:rsidRDefault="00E47842" w:rsidP="00893B14"/>
        </w:tc>
      </w:tr>
      <w:tr w:rsidR="00E47842" w:rsidTr="00C76656">
        <w:trPr>
          <w:trHeight w:val="445"/>
        </w:trPr>
        <w:tc>
          <w:tcPr>
            <w:tcW w:w="4149" w:type="dxa"/>
            <w:shd w:val="clear" w:color="auto" w:fill="auto"/>
            <w:vAlign w:val="center"/>
          </w:tcPr>
          <w:p w:rsidR="00E47842" w:rsidRDefault="00E47842" w:rsidP="000D244D">
            <w:pPr>
              <w:tabs>
                <w:tab w:val="right" w:pos="7767"/>
              </w:tabs>
              <w:ind w:left="72" w:right="34"/>
            </w:pPr>
            <w:r>
              <w:t>Fourniture et pose de deux équerres pour fixation échelle y compris cale polyamide</w:t>
            </w:r>
          </w:p>
        </w:tc>
        <w:tc>
          <w:tcPr>
            <w:tcW w:w="3544" w:type="dxa"/>
            <w:gridSpan w:val="2"/>
            <w:shd w:val="clear" w:color="auto" w:fill="auto"/>
            <w:vAlign w:val="center"/>
          </w:tcPr>
          <w:p w:rsidR="00E47842" w:rsidRDefault="00E47842" w:rsidP="00893B14">
            <w:pPr>
              <w:jc w:val="center"/>
            </w:pPr>
            <w:r>
              <w:t>Le forfait</w:t>
            </w:r>
          </w:p>
        </w:tc>
        <w:tc>
          <w:tcPr>
            <w:tcW w:w="2268" w:type="dxa"/>
            <w:shd w:val="clear" w:color="auto" w:fill="auto"/>
          </w:tcPr>
          <w:p w:rsidR="00E47842" w:rsidRDefault="00E47842" w:rsidP="00893B14"/>
        </w:tc>
      </w:tr>
      <w:tr w:rsidR="00417715" w:rsidTr="000045CD">
        <w:trPr>
          <w:trHeight w:val="445"/>
        </w:trPr>
        <w:tc>
          <w:tcPr>
            <w:tcW w:w="4149" w:type="dxa"/>
            <w:shd w:val="clear" w:color="auto" w:fill="auto"/>
            <w:vAlign w:val="center"/>
          </w:tcPr>
          <w:p w:rsidR="00417715" w:rsidRDefault="00417715" w:rsidP="00417715">
            <w:pPr>
              <w:tabs>
                <w:tab w:val="right" w:pos="7767"/>
              </w:tabs>
              <w:ind w:left="72" w:right="34"/>
            </w:pPr>
            <w:r>
              <w:t xml:space="preserve">Fourniture et pose des deux conduites destinées à faciliter le </w:t>
            </w:r>
            <w:r w:rsidR="006F0C21">
              <w:t>curage,</w:t>
            </w:r>
            <w:r>
              <w:t xml:space="preserve"> y compris raccords pompiers, fixation et des deux </w:t>
            </w:r>
            <w:r w:rsidR="006F0C21">
              <w:t>carottages</w:t>
            </w:r>
            <w:r>
              <w:t xml:space="preserve"> </w:t>
            </w:r>
          </w:p>
        </w:tc>
        <w:tc>
          <w:tcPr>
            <w:tcW w:w="3544" w:type="dxa"/>
            <w:gridSpan w:val="2"/>
            <w:shd w:val="clear" w:color="auto" w:fill="auto"/>
            <w:vAlign w:val="center"/>
          </w:tcPr>
          <w:p w:rsidR="00417715" w:rsidRDefault="00417715" w:rsidP="00893B14">
            <w:pPr>
              <w:jc w:val="center"/>
            </w:pPr>
            <w:r>
              <w:t>Le forfait</w:t>
            </w:r>
          </w:p>
        </w:tc>
        <w:tc>
          <w:tcPr>
            <w:tcW w:w="2268" w:type="dxa"/>
            <w:shd w:val="clear" w:color="auto" w:fill="auto"/>
          </w:tcPr>
          <w:p w:rsidR="00417715" w:rsidRDefault="00417715" w:rsidP="00893B14"/>
        </w:tc>
      </w:tr>
      <w:tr w:rsidR="00E47842" w:rsidTr="000045CD">
        <w:trPr>
          <w:trHeight w:val="445"/>
        </w:trPr>
        <w:tc>
          <w:tcPr>
            <w:tcW w:w="4149" w:type="dxa"/>
            <w:shd w:val="clear" w:color="auto" w:fill="auto"/>
            <w:vAlign w:val="center"/>
          </w:tcPr>
          <w:p w:rsidR="00E47842" w:rsidRDefault="00E47842" w:rsidP="000D244D">
            <w:pPr>
              <w:tabs>
                <w:tab w:val="right" w:pos="7767"/>
              </w:tabs>
              <w:ind w:left="72" w:right="34"/>
            </w:pPr>
            <w:r>
              <w:t>Mise à jour plan d’équipement au format DWG</w:t>
            </w:r>
          </w:p>
        </w:tc>
        <w:tc>
          <w:tcPr>
            <w:tcW w:w="3544" w:type="dxa"/>
            <w:gridSpan w:val="2"/>
            <w:shd w:val="clear" w:color="auto" w:fill="auto"/>
            <w:vAlign w:val="center"/>
          </w:tcPr>
          <w:p w:rsidR="00E47842" w:rsidRDefault="00E47842" w:rsidP="00893B14">
            <w:pPr>
              <w:jc w:val="center"/>
            </w:pPr>
            <w:r>
              <w:t>Le forfait</w:t>
            </w:r>
          </w:p>
        </w:tc>
        <w:tc>
          <w:tcPr>
            <w:tcW w:w="2268" w:type="dxa"/>
            <w:shd w:val="clear" w:color="auto" w:fill="auto"/>
          </w:tcPr>
          <w:p w:rsidR="00E47842" w:rsidRDefault="00E47842" w:rsidP="00893B14"/>
        </w:tc>
      </w:tr>
      <w:tr w:rsidR="00E47842" w:rsidTr="00C0448A">
        <w:trPr>
          <w:trHeight w:val="445"/>
        </w:trPr>
        <w:tc>
          <w:tcPr>
            <w:tcW w:w="4149" w:type="dxa"/>
            <w:shd w:val="clear" w:color="auto" w:fill="auto"/>
            <w:vAlign w:val="center"/>
          </w:tcPr>
          <w:p w:rsidR="00E47842" w:rsidRDefault="00E47842" w:rsidP="000D244D">
            <w:pPr>
              <w:tabs>
                <w:tab w:val="right" w:pos="7767"/>
              </w:tabs>
              <w:ind w:left="72" w:right="34"/>
            </w:pPr>
            <w:r>
              <w:t>Fourniture et pose potence de sécurité habilité CATEC conformément au CCTP</w:t>
            </w:r>
          </w:p>
        </w:tc>
        <w:tc>
          <w:tcPr>
            <w:tcW w:w="3544" w:type="dxa"/>
            <w:gridSpan w:val="2"/>
            <w:shd w:val="clear" w:color="auto" w:fill="auto"/>
            <w:vAlign w:val="center"/>
          </w:tcPr>
          <w:p w:rsidR="00E47842" w:rsidRDefault="00E47842" w:rsidP="00893B14">
            <w:pPr>
              <w:jc w:val="center"/>
            </w:pPr>
            <w:r>
              <w:t>Le forfait</w:t>
            </w:r>
          </w:p>
        </w:tc>
        <w:tc>
          <w:tcPr>
            <w:tcW w:w="2268" w:type="dxa"/>
            <w:shd w:val="clear" w:color="auto" w:fill="auto"/>
          </w:tcPr>
          <w:p w:rsidR="00E47842" w:rsidRDefault="00E47842" w:rsidP="00893B14"/>
        </w:tc>
      </w:tr>
      <w:tr w:rsidR="00387A54" w:rsidTr="00C0448A">
        <w:trPr>
          <w:trHeight w:val="445"/>
        </w:trPr>
        <w:tc>
          <w:tcPr>
            <w:tcW w:w="4149" w:type="dxa"/>
            <w:shd w:val="clear" w:color="auto" w:fill="auto"/>
            <w:vAlign w:val="center"/>
          </w:tcPr>
          <w:p w:rsidR="00387A54" w:rsidRDefault="00387A54" w:rsidP="000D244D">
            <w:pPr>
              <w:tabs>
                <w:tab w:val="right" w:pos="7767"/>
              </w:tabs>
              <w:ind w:left="72" w:right="34"/>
            </w:pPr>
            <w:r>
              <w:t xml:space="preserve">Contrôle de la potence par organisme </w:t>
            </w:r>
            <w:proofErr w:type="spellStart"/>
            <w:r>
              <w:t>àgréé</w:t>
            </w:r>
            <w:proofErr w:type="spellEnd"/>
          </w:p>
        </w:tc>
        <w:tc>
          <w:tcPr>
            <w:tcW w:w="3544" w:type="dxa"/>
            <w:gridSpan w:val="2"/>
            <w:shd w:val="clear" w:color="auto" w:fill="auto"/>
            <w:vAlign w:val="center"/>
          </w:tcPr>
          <w:p w:rsidR="00387A54" w:rsidRDefault="00387A54" w:rsidP="00893B14">
            <w:pPr>
              <w:jc w:val="center"/>
            </w:pPr>
            <w:r>
              <w:t>Le forfait</w:t>
            </w:r>
          </w:p>
        </w:tc>
        <w:tc>
          <w:tcPr>
            <w:tcW w:w="2268" w:type="dxa"/>
            <w:shd w:val="clear" w:color="auto" w:fill="auto"/>
          </w:tcPr>
          <w:p w:rsidR="00387A54" w:rsidRDefault="00387A54" w:rsidP="00893B14"/>
        </w:tc>
      </w:tr>
      <w:tr w:rsidR="00676031" w:rsidTr="00893B14">
        <w:trPr>
          <w:trHeight w:val="325"/>
        </w:trPr>
        <w:tc>
          <w:tcPr>
            <w:tcW w:w="7693" w:type="dxa"/>
            <w:gridSpan w:val="3"/>
          </w:tcPr>
          <w:p w:rsidR="00676031" w:rsidRDefault="00676031" w:rsidP="00893B1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Total </w:t>
            </w:r>
          </w:p>
        </w:tc>
        <w:tc>
          <w:tcPr>
            <w:tcW w:w="2268" w:type="dxa"/>
            <w:shd w:val="clear" w:color="auto" w:fill="auto"/>
          </w:tcPr>
          <w:p w:rsidR="00676031" w:rsidRDefault="00676031" w:rsidP="00893B14"/>
        </w:tc>
      </w:tr>
      <w:tr w:rsidR="00676031" w:rsidTr="00893B14">
        <w:trPr>
          <w:trHeight w:val="325"/>
        </w:trPr>
        <w:tc>
          <w:tcPr>
            <w:tcW w:w="7693" w:type="dxa"/>
            <w:gridSpan w:val="3"/>
          </w:tcPr>
          <w:p w:rsidR="00676031" w:rsidRDefault="00676031" w:rsidP="00893B14">
            <w:pPr>
              <w:jc w:val="right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Ht</w:t>
            </w:r>
            <w:proofErr w:type="spellEnd"/>
          </w:p>
        </w:tc>
        <w:tc>
          <w:tcPr>
            <w:tcW w:w="2268" w:type="dxa"/>
            <w:shd w:val="clear" w:color="auto" w:fill="auto"/>
          </w:tcPr>
          <w:p w:rsidR="00676031" w:rsidRDefault="00676031" w:rsidP="00893B14"/>
        </w:tc>
      </w:tr>
      <w:tr w:rsidR="00676031" w:rsidTr="00893B14">
        <w:trPr>
          <w:trHeight w:val="325"/>
        </w:trPr>
        <w:tc>
          <w:tcPr>
            <w:tcW w:w="7693" w:type="dxa"/>
            <w:gridSpan w:val="3"/>
          </w:tcPr>
          <w:p w:rsidR="00676031" w:rsidRDefault="00676031" w:rsidP="00893B1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TTC</w:t>
            </w:r>
          </w:p>
        </w:tc>
        <w:tc>
          <w:tcPr>
            <w:tcW w:w="2268" w:type="dxa"/>
            <w:shd w:val="clear" w:color="auto" w:fill="auto"/>
          </w:tcPr>
          <w:p w:rsidR="00676031" w:rsidRDefault="00676031" w:rsidP="00893B14"/>
        </w:tc>
      </w:tr>
    </w:tbl>
    <w:p w:rsidR="009876F3" w:rsidRDefault="009B1E74" w:rsidP="00E165DD"/>
    <w:p w:rsidR="004651D6" w:rsidRDefault="004651D6" w:rsidP="00E165DD"/>
    <w:p w:rsidR="004651D6" w:rsidRDefault="004651D6" w:rsidP="00E165DD">
      <w:r>
        <w:t xml:space="preserve">A </w:t>
      </w:r>
    </w:p>
    <w:p w:rsidR="004651D6" w:rsidRDefault="004651D6" w:rsidP="00E165DD">
      <w:r>
        <w:t xml:space="preserve">Le </w:t>
      </w:r>
    </w:p>
    <w:p w:rsidR="004651D6" w:rsidRDefault="004651D6" w:rsidP="00E165DD">
      <w:r>
        <w:t>Cachet et signature de l’entreprise</w:t>
      </w:r>
    </w:p>
    <w:sectPr w:rsidR="004651D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C52CB6"/>
    <w:multiLevelType w:val="multilevel"/>
    <w:tmpl w:val="1A301A46"/>
    <w:styleLink w:val="CCAP"/>
    <w:lvl w:ilvl="0">
      <w:start w:val="1"/>
      <w:numFmt w:val="upperRoman"/>
      <w:suff w:val="nothing"/>
      <w:lvlText w:val="CHAPITRE - %1 -"/>
      <w:lvlJc w:val="left"/>
      <w:pPr>
        <w:ind w:left="360" w:hanging="360"/>
      </w:pPr>
      <w:rPr>
        <w:rFonts w:hint="default"/>
        <w:color w:val="auto"/>
        <w:u w:val="single"/>
      </w:rPr>
    </w:lvl>
    <w:lvl w:ilvl="1">
      <w:start w:val="1"/>
      <w:numFmt w:val="decimal"/>
      <w:lvlRestart w:val="0"/>
      <w:suff w:val="nothing"/>
      <w:lvlText w:val="Article - %2 -"/>
      <w:lvlJc w:val="left"/>
      <w:pPr>
        <w:ind w:left="720" w:hanging="360"/>
      </w:pPr>
      <w:rPr>
        <w:rFonts w:ascii="Times New Roman" w:hAnsi="Times New Roman" w:hint="default"/>
        <w:b/>
        <w:i w:val="0"/>
        <w:sz w:val="28"/>
        <w:u w:val="single"/>
      </w:rPr>
    </w:lvl>
    <w:lvl w:ilvl="2">
      <w:start w:val="1"/>
      <w:numFmt w:val="decimal"/>
      <w:suff w:val="space"/>
      <w:lvlText w:val="%2.%3-"/>
      <w:lvlJc w:val="left"/>
      <w:pPr>
        <w:ind w:left="1080" w:hanging="796"/>
      </w:pPr>
      <w:rPr>
        <w:rFonts w:hint="default"/>
      </w:rPr>
    </w:lvl>
    <w:lvl w:ilvl="3">
      <w:start w:val="1"/>
      <w:numFmt w:val="decimal"/>
      <w:suff w:val="space"/>
      <w:lvlText w:val="%2.%3.%4-"/>
      <w:lvlJc w:val="left"/>
      <w:pPr>
        <w:ind w:left="1440" w:hanging="360"/>
      </w:pPr>
      <w:rPr>
        <w:rFonts w:hint="default"/>
      </w:rPr>
    </w:lvl>
    <w:lvl w:ilvl="4">
      <w:start w:val="1"/>
      <w:numFmt w:val="decimal"/>
      <w:suff w:val="space"/>
      <w:lvlText w:val="%2.%3.%4.%5 -"/>
      <w:lvlJc w:val="left"/>
      <w:pPr>
        <w:ind w:left="1800" w:hanging="360"/>
      </w:pPr>
      <w:rPr>
        <w:rFonts w:hint="default"/>
      </w:rPr>
    </w:lvl>
    <w:lvl w:ilvl="5">
      <w:start w:val="1"/>
      <w:numFmt w:val="decimal"/>
      <w:suff w:val="space"/>
      <w:lvlText w:val="%2.%3.%4.%5.%6-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59803E68"/>
    <w:multiLevelType w:val="hybridMultilevel"/>
    <w:tmpl w:val="0914897E"/>
    <w:lvl w:ilvl="0" w:tplc="9BF215E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65DD"/>
    <w:rsid w:val="000D244D"/>
    <w:rsid w:val="000D3D27"/>
    <w:rsid w:val="001001D0"/>
    <w:rsid w:val="001518E0"/>
    <w:rsid w:val="00387A54"/>
    <w:rsid w:val="003A2D67"/>
    <w:rsid w:val="00417715"/>
    <w:rsid w:val="004651D6"/>
    <w:rsid w:val="005F36C8"/>
    <w:rsid w:val="00676031"/>
    <w:rsid w:val="006F0C21"/>
    <w:rsid w:val="008D0FDC"/>
    <w:rsid w:val="009B1E74"/>
    <w:rsid w:val="00CE7094"/>
    <w:rsid w:val="00DE3B05"/>
    <w:rsid w:val="00E165DD"/>
    <w:rsid w:val="00E47842"/>
    <w:rsid w:val="00EA30CF"/>
    <w:rsid w:val="00FF34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65D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numbering" w:customStyle="1" w:styleId="CCAP">
    <w:name w:val="CCAP"/>
    <w:uiPriority w:val="99"/>
    <w:rsid w:val="00EA30CF"/>
    <w:pPr>
      <w:numPr>
        <w:numId w:val="1"/>
      </w:numPr>
    </w:pPr>
  </w:style>
  <w:style w:type="paragraph" w:customStyle="1" w:styleId="RedTitre">
    <w:name w:val="RedTitre"/>
    <w:basedOn w:val="Normal"/>
    <w:uiPriority w:val="99"/>
    <w:rsid w:val="00E165DD"/>
    <w:pPr>
      <w:framePr w:hSpace="142" w:wrap="auto" w:vAnchor="text" w:hAnchor="text" w:xAlign="center" w:y="1"/>
      <w:jc w:val="center"/>
    </w:pPr>
    <w:rPr>
      <w:b/>
      <w:bCs/>
      <w:sz w:val="22"/>
      <w:szCs w:val="22"/>
    </w:rPr>
  </w:style>
  <w:style w:type="paragraph" w:customStyle="1" w:styleId="RedNomDoc">
    <w:name w:val="RedNomDoc"/>
    <w:basedOn w:val="Normal"/>
    <w:uiPriority w:val="99"/>
    <w:rsid w:val="00E165DD"/>
    <w:pPr>
      <w:jc w:val="center"/>
    </w:pPr>
    <w:rPr>
      <w:b/>
      <w:bCs/>
      <w:sz w:val="30"/>
      <w:szCs w:val="30"/>
    </w:rPr>
  </w:style>
  <w:style w:type="paragraph" w:customStyle="1" w:styleId="RedTitre1">
    <w:name w:val="RedTitre1"/>
    <w:basedOn w:val="Normal"/>
    <w:uiPriority w:val="99"/>
    <w:rsid w:val="00E165DD"/>
    <w:pPr>
      <w:framePr w:hSpace="142" w:wrap="auto" w:vAnchor="text" w:hAnchor="text" w:xAlign="center" w:y="1"/>
      <w:jc w:val="center"/>
    </w:pPr>
    <w:rPr>
      <w:b/>
      <w:bCs/>
      <w:sz w:val="22"/>
      <w:szCs w:val="22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E165DD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165DD"/>
    <w:rPr>
      <w:rFonts w:ascii="Tahoma" w:eastAsiaTheme="minorEastAsia" w:hAnsi="Tahoma" w:cs="Tahoma"/>
      <w:sz w:val="16"/>
      <w:szCs w:val="16"/>
      <w:lang w:eastAsia="fr-F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65D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numbering" w:customStyle="1" w:styleId="CCAP">
    <w:name w:val="CCAP"/>
    <w:uiPriority w:val="99"/>
    <w:rsid w:val="00EA30CF"/>
    <w:pPr>
      <w:numPr>
        <w:numId w:val="1"/>
      </w:numPr>
    </w:pPr>
  </w:style>
  <w:style w:type="paragraph" w:customStyle="1" w:styleId="RedTitre">
    <w:name w:val="RedTitre"/>
    <w:basedOn w:val="Normal"/>
    <w:uiPriority w:val="99"/>
    <w:rsid w:val="00E165DD"/>
    <w:pPr>
      <w:framePr w:hSpace="142" w:wrap="auto" w:vAnchor="text" w:hAnchor="text" w:xAlign="center" w:y="1"/>
      <w:jc w:val="center"/>
    </w:pPr>
    <w:rPr>
      <w:b/>
      <w:bCs/>
      <w:sz w:val="22"/>
      <w:szCs w:val="22"/>
    </w:rPr>
  </w:style>
  <w:style w:type="paragraph" w:customStyle="1" w:styleId="RedNomDoc">
    <w:name w:val="RedNomDoc"/>
    <w:basedOn w:val="Normal"/>
    <w:uiPriority w:val="99"/>
    <w:rsid w:val="00E165DD"/>
    <w:pPr>
      <w:jc w:val="center"/>
    </w:pPr>
    <w:rPr>
      <w:b/>
      <w:bCs/>
      <w:sz w:val="30"/>
      <w:szCs w:val="30"/>
    </w:rPr>
  </w:style>
  <w:style w:type="paragraph" w:customStyle="1" w:styleId="RedTitre1">
    <w:name w:val="RedTitre1"/>
    <w:basedOn w:val="Normal"/>
    <w:uiPriority w:val="99"/>
    <w:rsid w:val="00E165DD"/>
    <w:pPr>
      <w:framePr w:hSpace="142" w:wrap="auto" w:vAnchor="text" w:hAnchor="text" w:xAlign="center" w:y="1"/>
      <w:jc w:val="center"/>
    </w:pPr>
    <w:rPr>
      <w:b/>
      <w:bCs/>
      <w:sz w:val="22"/>
      <w:szCs w:val="22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E165DD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165DD"/>
    <w:rPr>
      <w:rFonts w:ascii="Tahoma" w:eastAsiaTheme="minorEastAsia" w:hAnsi="Tahoma" w:cs="Tahoma"/>
      <w:sz w:val="16"/>
      <w:szCs w:val="16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2</Pages>
  <Words>284</Words>
  <Characters>1563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Communauté d'agglomération du Calasis</Company>
  <LinksUpToDate>false</LinksUpToDate>
  <CharactersWithSpaces>1844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bbeaurain</dc:creator>
  <cp:lastModifiedBy>Frederic Blaizel</cp:lastModifiedBy>
  <cp:revision>13</cp:revision>
  <dcterms:created xsi:type="dcterms:W3CDTF">2017-03-16T15:22:00Z</dcterms:created>
  <dcterms:modified xsi:type="dcterms:W3CDTF">2018-10-12T12:14:00Z</dcterms:modified>
</cp:coreProperties>
</file>